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b w:val="1"/>
          <w:color w:val="ff0000"/>
        </w:rPr>
      </w:pPr>
      <w:r w:rsidDel="00000000" w:rsidR="00000000" w:rsidRPr="00000000">
        <w:rPr>
          <w:rFonts w:ascii="Calibri" w:cs="Calibri" w:eastAsia="Calibri" w:hAnsi="Calibri"/>
          <w:b w:val="1"/>
          <w:color w:val="ff0000"/>
          <w:rtl w:val="0"/>
        </w:rPr>
        <w:t xml:space="preserve">UPDATE 10/16/25</w:t>
      </w:r>
    </w:p>
    <w:p w:rsidR="00000000" w:rsidDel="00000000" w:rsidP="00000000" w:rsidRDefault="00000000" w:rsidRPr="00000000" w14:paraId="00000007">
      <w:pPr>
        <w:ind w:left="216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ind w:left="2160"/>
        <w:jc w:val="center"/>
        <w:rPr>
          <w:rFonts w:ascii="Calibri" w:cs="Calibri" w:eastAsia="Calibri" w:hAnsi="Calibri"/>
          <w:b w:val="1"/>
        </w:rPr>
      </w:pPr>
      <w:r w:rsidDel="00000000" w:rsidR="00000000" w:rsidRPr="00000000">
        <w:rPr>
          <w:rFonts w:ascii="Calibri" w:cs="Calibri" w:eastAsia="Calibri" w:hAnsi="Calibri"/>
          <w:b w:val="1"/>
          <w:rtl w:val="0"/>
        </w:rPr>
        <w:t xml:space="preserve"> CLATSKANIE SCHOOL DISTRICT EXECUTIVE SESSION</w:t>
      </w:r>
    </w:p>
    <w:p w:rsidR="00000000" w:rsidDel="00000000" w:rsidP="00000000" w:rsidRDefault="00000000" w:rsidRPr="00000000" w14:paraId="0000000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rPr>
      </w:pPr>
      <w:r w:rsidDel="00000000" w:rsidR="00000000" w:rsidRPr="00000000">
        <w:rPr>
          <w:rFonts w:ascii="Calibri" w:cs="Calibri" w:eastAsia="Calibri" w:hAnsi="Calibri"/>
          <w:rtl w:val="0"/>
        </w:rPr>
        <w:t xml:space="preserve">October 20, 2025, </w:t>
      </w:r>
      <w:r w:rsidDel="00000000" w:rsidR="00000000" w:rsidRPr="00000000">
        <w:rPr>
          <w:rFonts w:ascii="Calibri" w:cs="Calibri" w:eastAsia="Calibri" w:hAnsi="Calibri"/>
          <w:b w:val="1"/>
          <w:rtl w:val="0"/>
        </w:rPr>
        <w:t xml:space="preserve">5:30 pm</w:t>
      </w:r>
      <w:r w:rsidDel="00000000" w:rsidR="00000000" w:rsidRPr="00000000">
        <w:rPr>
          <w:rFonts w:ascii="Calibri" w:cs="Calibri" w:eastAsia="Calibri" w:hAnsi="Calibri"/>
          <w:rtl w:val="0"/>
        </w:rPr>
        <w:t xml:space="preserve"> via Zoom and in person at the Clatskanie Elementary Library, 815 S Nehalem</w:t>
      </w:r>
    </w:p>
    <w:p w:rsidR="00000000" w:rsidDel="00000000" w:rsidP="00000000" w:rsidRDefault="00000000" w:rsidRPr="00000000" w14:paraId="0000000B">
      <w:pPr>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D">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E">
      <w:pPr>
        <w:numPr>
          <w:ilvl w:val="1"/>
          <w:numId w:val="5"/>
        </w:numPr>
        <w:ind w:left="1440" w:hanging="360"/>
        <w:rPr>
          <w:rFonts w:ascii="Calibri" w:cs="Calibri" w:eastAsia="Calibri" w:hAnsi="Calibri"/>
          <w:b w:val="1"/>
          <w:color w:val="212529"/>
          <w:shd w:fill="fafafa" w:val="clear"/>
        </w:rPr>
      </w:pPr>
      <w:r w:rsidDel="00000000" w:rsidR="00000000" w:rsidRPr="00000000">
        <w:rPr>
          <w:rFonts w:ascii="Calibri" w:cs="Calibri" w:eastAsia="Calibri" w:hAnsi="Calibri"/>
          <w:rtl w:val="0"/>
        </w:rPr>
        <w:t xml:space="preserve">EXECUTIVE SESSION 192.660(2)(b) To consider the dismissal or discipling of, or to hear complaints or charges brought against, a public officer, employee, staff member or agent, unless he or she requests an open meeting. </w:t>
      </w:r>
    </w:p>
    <w:p w:rsidR="00000000" w:rsidDel="00000000" w:rsidP="00000000" w:rsidRDefault="00000000" w:rsidRPr="00000000" w14:paraId="0000000F">
      <w:pPr>
        <w:numPr>
          <w:ilvl w:val="1"/>
          <w:numId w:val="5"/>
        </w:numPr>
        <w:ind w:left="1440" w:hanging="360"/>
        <w:rPr>
          <w:rFonts w:ascii="Calibri" w:cs="Calibri" w:eastAsia="Calibri" w:hAnsi="Calibri"/>
          <w:b w:val="1"/>
          <w:color w:val="212529"/>
          <w:shd w:fill="fafafa" w:val="clear"/>
        </w:rPr>
      </w:pPr>
      <w:r w:rsidDel="00000000" w:rsidR="00000000" w:rsidRPr="00000000">
        <w:rPr>
          <w:rFonts w:ascii="Calibri" w:cs="Calibri" w:eastAsia="Calibri" w:hAnsi="Calibri"/>
          <w:rtl w:val="0"/>
        </w:rPr>
        <w:t xml:space="preserve">EXECUTIVE SESSION 192.660 (2)(i) To review and evaluate the employment-related performance of the chief executive officer of any public body, a public officer, employee or staff member who does not request an open hearing.</w:t>
      </w:r>
      <w:r w:rsidDel="00000000" w:rsidR="00000000" w:rsidRPr="00000000">
        <w:rPr>
          <w:rtl w:val="0"/>
        </w:rPr>
      </w:r>
    </w:p>
    <w:p w:rsidR="00000000" w:rsidDel="00000000" w:rsidP="00000000" w:rsidRDefault="00000000" w:rsidRPr="00000000" w14:paraId="00000010">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11">
      <w:pPr>
        <w:pageBreakBefore w:val="0"/>
        <w:ind w:left="2160" w:hanging="2160"/>
        <w:jc w:val="center"/>
        <w:rPr>
          <w:rFonts w:ascii="Calibri" w:cs="Calibri" w:eastAsia="Calibri" w:hAnsi="Calibri"/>
          <w:b w:val="1"/>
        </w:rPr>
      </w:pPr>
      <w:r w:rsidDel="00000000" w:rsidR="00000000" w:rsidRPr="00000000">
        <w:rPr>
          <w:rFonts w:ascii="Calibri" w:cs="Calibri" w:eastAsia="Calibri" w:hAnsi="Calibri"/>
          <w:b w:val="1"/>
          <w:rtl w:val="0"/>
        </w:rPr>
        <w:t xml:space="preserve"> CLATSKANIE SCHOOL DISTRICT REGULAR BOARD MEETING AGENDA</w:t>
      </w:r>
    </w:p>
    <w:p w:rsidR="00000000" w:rsidDel="00000000" w:rsidP="00000000" w:rsidRDefault="00000000" w:rsidRPr="00000000" w14:paraId="00000012">
      <w:pPr>
        <w:pageBreakBefore w:val="0"/>
        <w:ind w:left="2160" w:hanging="216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3">
      <w:pPr>
        <w:jc w:val="center"/>
        <w:rPr>
          <w:rFonts w:ascii="Calibri" w:cs="Calibri" w:eastAsia="Calibri" w:hAnsi="Calibri"/>
        </w:rPr>
      </w:pPr>
      <w:r w:rsidDel="00000000" w:rsidR="00000000" w:rsidRPr="00000000">
        <w:rPr>
          <w:rFonts w:ascii="Calibri" w:cs="Calibri" w:eastAsia="Calibri" w:hAnsi="Calibri"/>
          <w:rtl w:val="0"/>
        </w:rPr>
        <w:t xml:space="preserve">October 20, 2025, </w:t>
      </w:r>
      <w:r w:rsidDel="00000000" w:rsidR="00000000" w:rsidRPr="00000000">
        <w:rPr>
          <w:rFonts w:ascii="Calibri" w:cs="Calibri" w:eastAsia="Calibri" w:hAnsi="Calibri"/>
          <w:b w:val="1"/>
          <w:rtl w:val="0"/>
        </w:rPr>
        <w:t xml:space="preserve">6:30 pm</w:t>
      </w:r>
      <w:r w:rsidDel="00000000" w:rsidR="00000000" w:rsidRPr="00000000">
        <w:rPr>
          <w:rFonts w:ascii="Calibri" w:cs="Calibri" w:eastAsia="Calibri" w:hAnsi="Calibri"/>
          <w:rtl w:val="0"/>
        </w:rPr>
        <w:t xml:space="preserve"> via Zoom and in person at the Clatskanie Elementary Library, 815 S Nehalem</w:t>
      </w:r>
    </w:p>
    <w:p w:rsidR="00000000" w:rsidDel="00000000" w:rsidP="00000000" w:rsidRDefault="00000000" w:rsidRPr="00000000" w14:paraId="00000014">
      <w:pPr>
        <w:jc w:val="center"/>
        <w:rPr>
          <w:rFonts w:ascii="Calibri" w:cs="Calibri" w:eastAsia="Calibri" w:hAnsi="Calibri"/>
          <w:b w:val="1"/>
        </w:rPr>
      </w:pPr>
      <w:r w:rsidDel="00000000" w:rsidR="00000000" w:rsidRPr="00000000">
        <w:rPr>
          <w:rFonts w:ascii="Calibri" w:cs="Calibri" w:eastAsia="Calibri" w:hAnsi="Calibri"/>
          <w:rtl w:val="0"/>
        </w:rPr>
        <w:t xml:space="preserve">(see our main page at </w:t>
      </w:r>
      <w:hyperlink r:id="rId7">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r w:rsidDel="00000000" w:rsidR="00000000" w:rsidRPr="00000000">
        <w:rPr>
          <w:rtl w:val="0"/>
        </w:rPr>
      </w:r>
    </w:p>
    <w:p w:rsidR="00000000" w:rsidDel="00000000" w:rsidP="00000000" w:rsidRDefault="00000000" w:rsidRPr="00000000" w14:paraId="00000015">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6">
      <w:pPr>
        <w:pageBreakBefore w:val="0"/>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17">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8">
      <w:pPr>
        <w:pageBreakBefore w:val="0"/>
        <w:numPr>
          <w:ilvl w:val="2"/>
          <w:numId w:val="7"/>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9">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A">
      <w:pPr>
        <w:pageBreakBefore w:val="0"/>
        <w:numPr>
          <w:ilvl w:val="2"/>
          <w:numId w:val="7"/>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B">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C">
      <w:pPr>
        <w:pageBreakBefore w:val="0"/>
        <w:numPr>
          <w:ilvl w:val="2"/>
          <w:numId w:val="7"/>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D">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E">
      <w:pPr>
        <w:numPr>
          <w:ilvl w:val="2"/>
          <w:numId w:val="7"/>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F">
      <w:pPr>
        <w:numPr>
          <w:ilvl w:val="0"/>
          <w:numId w:val="1"/>
        </w:numPr>
        <w:ind w:left="2880" w:hanging="360"/>
        <w:rPr>
          <w:rFonts w:ascii="Calibri" w:cs="Calibri" w:eastAsia="Calibri" w:hAnsi="Calibri"/>
        </w:rPr>
      </w:pPr>
      <w:r w:rsidDel="00000000" w:rsidR="00000000" w:rsidRPr="00000000">
        <w:rPr>
          <w:rFonts w:ascii="Calibri" w:cs="Calibri" w:eastAsia="Calibri" w:hAnsi="Calibri"/>
          <w:rtl w:val="0"/>
        </w:rPr>
        <w:t xml:space="preserve">Approve September 15, 2025 Board Meeting Minutes</w:t>
      </w:r>
    </w:p>
    <w:p w:rsidR="00000000" w:rsidDel="00000000" w:rsidP="00000000" w:rsidRDefault="00000000" w:rsidRPr="00000000" w14:paraId="00000020">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1">
      <w:pPr>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22">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23">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4">
      <w:pPr>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25">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26">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Benston</w:t>
      </w:r>
    </w:p>
    <w:p w:rsidR="00000000" w:rsidDel="00000000" w:rsidP="00000000" w:rsidRDefault="00000000" w:rsidRPr="00000000" w14:paraId="00000027">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8">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9">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Recognition #1: Annie Kynsi-Dines retirement </w:t>
      </w:r>
    </w:p>
    <w:p w:rsidR="00000000" w:rsidDel="00000000" w:rsidP="00000000" w:rsidRDefault="00000000" w:rsidRPr="00000000" w14:paraId="0000002A">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#2: October is National Principals Month</w:t>
      </w:r>
    </w:p>
    <w:p w:rsidR="00000000" w:rsidDel="00000000" w:rsidP="00000000" w:rsidRDefault="00000000" w:rsidRPr="00000000" w14:paraId="0000002B">
      <w:pPr>
        <w:numPr>
          <w:ilvl w:val="2"/>
          <w:numId w:val="7"/>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C">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Recognition #3: National School Psychology Week Nov. 3rd-7th</w:t>
      </w:r>
    </w:p>
    <w:p w:rsidR="00000000" w:rsidDel="00000000" w:rsidP="00000000" w:rsidRDefault="00000000" w:rsidRPr="00000000" w14:paraId="0000002D">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E">
      <w:pPr>
        <w:ind w:left="1080" w:firstLine="0"/>
        <w:rPr>
          <w:rFonts w:ascii="Calibri" w:cs="Calibri" w:eastAsia="Calibri" w:hAnsi="Calibri"/>
        </w:rPr>
      </w:pP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rtl w:val="0"/>
        </w:rPr>
        <w:t xml:space="preserve">1st Reading of Policies; BHD, BCF, CEA, GCBD/GDBD,  GCBDE/GDBD, IF, IGBAB/JO-AR,  IIA &amp; AR (versions 1-6), IKF, JFCEB (versions 1-3) &amp; AR, JHCA, JHCA/JHCB, JO/IGBAB-AR, JOA, LBEA  </w:t>
      </w:r>
    </w:p>
    <w:p w:rsidR="00000000" w:rsidDel="00000000" w:rsidP="00000000" w:rsidRDefault="00000000" w:rsidRPr="00000000" w14:paraId="0000002F">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30">
      <w:pPr>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31">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32">
      <w:pPr>
        <w:numPr>
          <w:ilvl w:val="0"/>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Kara Benston</w:t>
      </w:r>
    </w:p>
    <w:p w:rsidR="00000000" w:rsidDel="00000000" w:rsidP="00000000" w:rsidRDefault="00000000" w:rsidRPr="00000000" w14:paraId="00000033">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34">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35">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36">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37">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Attendance </w:t>
      </w:r>
    </w:p>
    <w:p w:rsidR="00000000" w:rsidDel="00000000" w:rsidP="00000000" w:rsidRDefault="00000000" w:rsidRPr="00000000" w14:paraId="00000038">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9">
      <w:pPr>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3A">
      <w:pPr>
        <w:numPr>
          <w:ilvl w:val="2"/>
          <w:numId w:val="7"/>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3B">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   </w:t>
      </w:r>
      <w:r w:rsidDel="00000000" w:rsidR="00000000" w:rsidRPr="00000000">
        <w:rPr>
          <w:rFonts w:ascii="Calibri" w:cs="Calibri" w:eastAsia="Calibri" w:hAnsi="Calibri"/>
          <w:rtl w:val="0"/>
        </w:rPr>
        <w:t xml:space="preserve">Surplus items</w:t>
      </w:r>
    </w:p>
    <w:p w:rsidR="00000000" w:rsidDel="00000000" w:rsidP="00000000" w:rsidRDefault="00000000" w:rsidRPr="00000000" w14:paraId="0000003C">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D">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G.  </w:t>
      </w:r>
      <w:r w:rsidDel="00000000" w:rsidR="00000000" w:rsidRPr="00000000">
        <w:rPr>
          <w:rFonts w:ascii="Calibri" w:cs="Calibri" w:eastAsia="Calibri" w:hAnsi="Calibri"/>
          <w:rtl w:val="0"/>
        </w:rPr>
        <w:t xml:space="preserve">Update Superintendent Evaluation Timeline</w:t>
      </w:r>
    </w:p>
    <w:p w:rsidR="00000000" w:rsidDel="00000000" w:rsidP="00000000" w:rsidRDefault="00000000" w:rsidRPr="00000000" w14:paraId="0000003E">
      <w:pPr>
        <w:numPr>
          <w:ilvl w:val="2"/>
          <w:numId w:val="7"/>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F">
      <w:pPr>
        <w:numPr>
          <w:ilvl w:val="1"/>
          <w:numId w:val="3"/>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Calendar Adjustment</w:t>
      </w:r>
    </w:p>
    <w:p w:rsidR="00000000" w:rsidDel="00000000" w:rsidP="00000000" w:rsidRDefault="00000000" w:rsidRPr="00000000" w14:paraId="00000040">
      <w:pPr>
        <w:numPr>
          <w:ilvl w:val="2"/>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41">
      <w:pPr>
        <w:numPr>
          <w:ilvl w:val="1"/>
          <w:numId w:val="3"/>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Superintendent Contract</w:t>
      </w:r>
    </w:p>
    <w:p w:rsidR="00000000" w:rsidDel="00000000" w:rsidP="00000000" w:rsidRDefault="00000000" w:rsidRPr="00000000" w14:paraId="00000042">
      <w:pPr>
        <w:numPr>
          <w:ilvl w:val="2"/>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43">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44">
      <w:pPr>
        <w:pageBreakBefore w:val="0"/>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r>
    </w:p>
    <w:p w:rsidR="00000000" w:rsidDel="00000000" w:rsidP="00000000" w:rsidRDefault="00000000" w:rsidRPr="00000000" w14:paraId="00000045">
      <w:pPr>
        <w:pageBreakBefore w:val="0"/>
        <w:numPr>
          <w:ilvl w:val="0"/>
          <w:numId w:val="6"/>
        </w:numPr>
        <w:ind w:left="1440" w:hanging="360"/>
        <w:rPr>
          <w:rFonts w:ascii="Calibri" w:cs="Calibri" w:eastAsia="Calibri" w:hAnsi="Calibri"/>
        </w:rPr>
      </w:pPr>
      <w:r w:rsidDel="00000000" w:rsidR="00000000" w:rsidRPr="00000000">
        <w:rPr>
          <w:rFonts w:ascii="Calibri" w:cs="Calibri" w:eastAsia="Calibri" w:hAnsi="Calibri"/>
          <w:rtl w:val="0"/>
        </w:rPr>
        <w:t xml:space="preserve">Approve surplus items</w:t>
      </w:r>
    </w:p>
    <w:p w:rsidR="00000000" w:rsidDel="00000000" w:rsidP="00000000" w:rsidRDefault="00000000" w:rsidRPr="00000000" w14:paraId="00000046">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7">
      <w:pPr>
        <w:pageBreakBefore w:val="0"/>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8">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49">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A">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B">
      <w:pPr>
        <w:pageBreakBefore w:val="0"/>
        <w:numPr>
          <w:ilvl w:val="0"/>
          <w:numId w:val="7"/>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4C">
      <w:pPr>
        <w:pageBreakBefore w:val="0"/>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November 17, 2025 at 6:30</w:t>
      </w:r>
    </w:p>
    <w:sectPr>
      <w:headerReference r:id="rId8" w:type="default"/>
      <w:headerReference r:id="rId9" w:type="first"/>
      <w:footerReference r:id="rId10" w:type="default"/>
      <w:footerReference r:id="rId11"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upperRoman"/>
      <w:lvlText w:val="%1."/>
      <w:lvlJc w:val="right"/>
      <w:pPr>
        <w:ind w:left="720" w:hanging="360"/>
      </w:pPr>
      <w:rPr>
        <w:u w:val="none"/>
      </w:rPr>
    </w:lvl>
    <w:lvl w:ilvl="1">
      <w:start w:val="8"/>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upperRoman"/>
      <w:lvlText w:val="%1."/>
      <w:lvlJc w:val="right"/>
      <w:pPr>
        <w:ind w:left="720" w:hanging="360"/>
      </w:pPr>
      <w:rPr>
        <w:rFonts w:ascii="Arial" w:cs="Arial" w:eastAsia="Arial" w:hAnsi="Arial"/>
        <w:b w:val="1"/>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Letter"/>
      <w:lvlText w:val="%1."/>
      <w:lvlJc w:val="left"/>
      <w:pPr>
        <w:ind w:left="1440" w:hanging="360"/>
      </w:pPr>
      <w:rPr>
        <w:rFonts w:ascii="Times New Roman" w:cs="Times New Roman" w:eastAsia="Times New Roman" w:hAnsi="Times New Roman"/>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yperlink" Target="http://www.csd.k12.or.us"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